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25" w:rsidRPr="00A33625" w:rsidRDefault="00A33625" w:rsidP="00A336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A3362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ОБЪЯВЛЕНИЕ</w:t>
      </w:r>
    </w:p>
    <w:p w:rsidR="00A33625" w:rsidRPr="00231554" w:rsidRDefault="00A33625" w:rsidP="00231554">
      <w:pPr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3E5CE8" w:rsidRPr="006C1F45" w:rsidRDefault="003E5CE8" w:rsidP="006C1F4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55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A33625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747C99"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Камышла</w:t>
      </w:r>
      <w:r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Камышлинский Самарской области в соответствии с Федеральным законом от 27.07.2010 года № 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утверждения», уведомляет </w:t>
      </w:r>
      <w:r w:rsidRPr="006C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начале проведения работ по актуализации схемы теплоснабжения</w:t>
      </w:r>
      <w:r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 w:rsidR="00747C99"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Камышла</w:t>
      </w:r>
      <w:r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A33625"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Камышлинский Самарской области от 13.01.2023 года.</w:t>
      </w:r>
    </w:p>
    <w:p w:rsidR="003E5CE8" w:rsidRPr="006C1F45" w:rsidRDefault="003E5CE8" w:rsidP="006C1F4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Прием замечаний и предложений по актуализации схемы теплоснабжения принимаются до </w:t>
      </w:r>
      <w:r w:rsidR="00A33625" w:rsidRPr="006C1F4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13</w:t>
      </w:r>
      <w:r w:rsidR="00231554" w:rsidRPr="006C1F4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</w:t>
      </w:r>
      <w:r w:rsidR="00A33625" w:rsidRPr="006C1F4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02</w:t>
      </w:r>
      <w:r w:rsidR="00231554" w:rsidRPr="006C1F4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</w:t>
      </w:r>
      <w:r w:rsidRPr="006C1F4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2022</w:t>
      </w:r>
      <w:r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г. по адресу: с. </w:t>
      </w:r>
      <w:r w:rsidR="00231554"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Камышла</w:t>
      </w:r>
      <w:r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231554"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Победы</w:t>
      </w:r>
      <w:r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231554"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>37А</w:t>
      </w:r>
      <w:r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 электронный адрес:</w:t>
      </w:r>
      <w:r w:rsidR="00231554"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poselenie.kamyshla@</w:t>
      </w:r>
      <w:r w:rsidR="00231554" w:rsidRPr="006C1F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r w:rsidR="00231554"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31554" w:rsidRPr="006C1F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6C1F45" w:rsidRPr="006C1F45" w:rsidRDefault="006C1F45" w:rsidP="006C1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теплоснабжения размещена на официальном сайте: </w:t>
      </w:r>
      <w:r w:rsidRPr="006C1F45">
        <w:rPr>
          <w:rFonts w:ascii="Times New Roman" w:hAnsi="Times New Roman" w:cs="Times New Roman"/>
          <w:sz w:val="28"/>
          <w:szCs w:val="28"/>
        </w:rPr>
        <w:t>http://kamyshla.ru/ad.php?id_obyavleniya=25&amp;copylenco=ads</w:t>
      </w:r>
    </w:p>
    <w:p w:rsidR="003E5CE8" w:rsidRPr="006C1F45" w:rsidRDefault="003E5CE8" w:rsidP="00747C99">
      <w:pPr>
        <w:jc w:val="center"/>
        <w:rPr>
          <w:rFonts w:ascii="Segoe UI" w:eastAsia="Times New Roman" w:hAnsi="Segoe UI" w:cs="Segoe UI"/>
          <w:color w:val="000000"/>
          <w:sz w:val="28"/>
          <w:szCs w:val="28"/>
        </w:rPr>
      </w:pPr>
      <w:r w:rsidRPr="006C1F45">
        <w:rPr>
          <w:rFonts w:ascii="Segoe UI" w:eastAsia="Times New Roman" w:hAnsi="Segoe UI" w:cs="Segoe UI"/>
          <w:color w:val="000000"/>
          <w:sz w:val="28"/>
          <w:szCs w:val="28"/>
        </w:rPr>
        <w:t> </w:t>
      </w:r>
    </w:p>
    <w:p w:rsidR="006232F9" w:rsidRDefault="004A3FFF"/>
    <w:sectPr w:rsidR="0062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58"/>
    <w:rsid w:val="000034E4"/>
    <w:rsid w:val="00050124"/>
    <w:rsid w:val="00231554"/>
    <w:rsid w:val="003E5CE8"/>
    <w:rsid w:val="004A3FFF"/>
    <w:rsid w:val="004B5F58"/>
    <w:rsid w:val="004D76FD"/>
    <w:rsid w:val="00583516"/>
    <w:rsid w:val="006C1F45"/>
    <w:rsid w:val="00747C99"/>
    <w:rsid w:val="00A3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FD"/>
    <w:pPr>
      <w:spacing w:after="0" w:line="240" w:lineRule="auto"/>
    </w:pPr>
    <w:rPr>
      <w:rFonts w:ascii="Cambria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FD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FD"/>
    <w:pPr>
      <w:spacing w:after="0" w:line="240" w:lineRule="auto"/>
    </w:pPr>
    <w:rPr>
      <w:rFonts w:ascii="Cambria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F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2022-04-07T13:15:00Z</cp:lastPrinted>
  <dcterms:created xsi:type="dcterms:W3CDTF">2023-01-13T13:02:00Z</dcterms:created>
  <dcterms:modified xsi:type="dcterms:W3CDTF">2023-01-13T13:02:00Z</dcterms:modified>
</cp:coreProperties>
</file>