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45" w:rsidRPr="00E9638E" w:rsidRDefault="004D5445" w:rsidP="004D5445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</w:pPr>
      <w:r w:rsidRPr="00E9638E"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  <w:t xml:space="preserve">СВЕДЕНИЯ О ДОХОДАХ, </w:t>
      </w:r>
      <w:r w:rsidR="00A12010"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  <w:t xml:space="preserve">РАСХОДАХ ОБ </w:t>
      </w:r>
      <w:r w:rsidRPr="00E9638E"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  <w:t>ИМУЩЕСТВЕ И</w:t>
      </w:r>
      <w:r w:rsidRPr="00E9638E"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  <w:br/>
        <w:t>ОБЯЗАТЕЛЬСТВАХ ИМУЩЕСТВЕННОГО ХАРАКТЕРА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 </w:t>
      </w:r>
    </w:p>
    <w:p w:rsidR="004D5445" w:rsidRPr="00E9638E" w:rsidRDefault="004D5445" w:rsidP="004D5445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Главы 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сельского поселения Камышла муниципального района Камышлинский Самарской области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br/>
        <w:t>и членов его семьи за период с 1 января 201</w:t>
      </w:r>
      <w:r w:rsidR="00A12010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9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года по 31 декабря 201</w:t>
      </w:r>
      <w:r w:rsidR="00A12010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9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 года</w:t>
      </w:r>
    </w:p>
    <w:tbl>
      <w:tblPr>
        <w:tblStyle w:val="a3"/>
        <w:tblW w:w="15555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842"/>
        <w:gridCol w:w="1381"/>
        <w:gridCol w:w="1737"/>
        <w:gridCol w:w="1240"/>
        <w:gridCol w:w="1701"/>
        <w:gridCol w:w="1701"/>
        <w:gridCol w:w="1595"/>
        <w:gridCol w:w="1276"/>
        <w:gridCol w:w="1276"/>
        <w:gridCol w:w="1806"/>
      </w:tblGrid>
      <w:tr w:rsidR="004D5445" w:rsidRPr="00A12010" w:rsidTr="008C6DA2">
        <w:tc>
          <w:tcPr>
            <w:tcW w:w="1842" w:type="dxa"/>
            <w:vMerge w:val="restart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Фамилия, имя, отчество лица, замещающего соответствующую должность Члены его семьи</w:t>
            </w:r>
          </w:p>
        </w:tc>
        <w:tc>
          <w:tcPr>
            <w:tcW w:w="1381" w:type="dxa"/>
            <w:vMerge w:val="restart"/>
          </w:tcPr>
          <w:p w:rsidR="004D5445" w:rsidRPr="009127EB" w:rsidRDefault="004D5445" w:rsidP="008A05D9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Годовой доход за 201</w:t>
            </w:r>
            <w:r w:rsid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9</w:t>
            </w: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г. (руб.)</w:t>
            </w:r>
          </w:p>
        </w:tc>
        <w:tc>
          <w:tcPr>
            <w:tcW w:w="6379" w:type="dxa"/>
            <w:gridSpan w:val="4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7" w:type="dxa"/>
            <w:gridSpan w:val="3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6" w:type="dxa"/>
            <w:vMerge w:val="restart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4D5445" w:rsidRPr="009127EB" w:rsidTr="008C6DA2">
        <w:trPr>
          <w:trHeight w:val="1195"/>
        </w:trPr>
        <w:tc>
          <w:tcPr>
            <w:tcW w:w="1842" w:type="dxa"/>
            <w:vMerge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381" w:type="dxa"/>
            <w:vMerge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737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Вид объектов недвижимости</w:t>
            </w:r>
          </w:p>
        </w:tc>
        <w:tc>
          <w:tcPr>
            <w:tcW w:w="1240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Площадь (</w:t>
            </w:r>
            <w:proofErr w:type="spell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</w:t>
            </w:r>
            <w:proofErr w:type="gram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.м</w:t>
            </w:r>
            <w:proofErr w:type="spellEnd"/>
            <w:proofErr w:type="gramEnd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Страна расположения</w:t>
            </w:r>
          </w:p>
        </w:tc>
        <w:tc>
          <w:tcPr>
            <w:tcW w:w="1701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Транспортные средства (вид, марка)</w:t>
            </w:r>
          </w:p>
        </w:tc>
        <w:tc>
          <w:tcPr>
            <w:tcW w:w="1595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Вид объектов недвижимости</w:t>
            </w:r>
          </w:p>
          <w:p w:rsidR="004D5445" w:rsidRPr="009127EB" w:rsidRDefault="004D5445" w:rsidP="008C09A8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Площадь (</w:t>
            </w:r>
            <w:proofErr w:type="spell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</w:t>
            </w:r>
            <w:proofErr w:type="gram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.м</w:t>
            </w:r>
            <w:proofErr w:type="spellEnd"/>
            <w:proofErr w:type="gramEnd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</w:p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4D5445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Страна расположения</w:t>
            </w:r>
          </w:p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4D5445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06" w:type="dxa"/>
            <w:vMerge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4D5445" w:rsidRPr="009127EB" w:rsidTr="008C6DA2">
        <w:trPr>
          <w:trHeight w:val="2084"/>
        </w:trPr>
        <w:tc>
          <w:tcPr>
            <w:tcW w:w="1842" w:type="dxa"/>
          </w:tcPr>
          <w:p w:rsidR="004D5445" w:rsidRDefault="004D5445" w:rsidP="004D5445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</w:pPr>
            <w:r w:rsidRPr="004D5445"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  <w:t>Сафин</w:t>
            </w:r>
          </w:p>
          <w:p w:rsidR="004D5445" w:rsidRPr="004D5445" w:rsidRDefault="004D5445" w:rsidP="004D5445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</w:pPr>
            <w:proofErr w:type="spellStart"/>
            <w:r w:rsidRPr="004D5445"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  <w:t>Загит</w:t>
            </w:r>
            <w:proofErr w:type="spellEnd"/>
          </w:p>
          <w:p w:rsidR="004D5445" w:rsidRPr="004D5445" w:rsidRDefault="004D5445" w:rsidP="004D5445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lang w:eastAsia="ar-SA" w:bidi="ar-SA"/>
              </w:rPr>
            </w:pPr>
            <w:proofErr w:type="spellStart"/>
            <w:r w:rsidRPr="004D5445"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  <w:t>Абдулхакович</w:t>
            </w:r>
            <w:proofErr w:type="spellEnd"/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381" w:type="dxa"/>
          </w:tcPr>
          <w:p w:rsidR="004D5445" w:rsidRPr="004D5445" w:rsidRDefault="00A12010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954920,24</w:t>
            </w:r>
          </w:p>
        </w:tc>
        <w:tc>
          <w:tcPr>
            <w:tcW w:w="1737" w:type="dxa"/>
          </w:tcPr>
          <w:p w:rsidR="00A12010" w:rsidRPr="00A12010" w:rsidRDefault="004D5445" w:rsidP="00A1201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</w:t>
            </w:r>
            <w:r w:rsidR="00A12010"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Земельный участок для ведения личного подсобного хозяйства</w:t>
            </w:r>
          </w:p>
          <w:p w:rsidR="00A12010" w:rsidRPr="00A12010" w:rsidRDefault="00A12010" w:rsidP="00A1201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Pr="00A12010" w:rsidRDefault="00A12010" w:rsidP="00A1201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Жилой дом</w:t>
            </w:r>
          </w:p>
          <w:p w:rsidR="00A12010" w:rsidRPr="00A12010" w:rsidRDefault="00A12010" w:rsidP="00A1201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A12010" w:rsidP="00A1201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квартира</w:t>
            </w:r>
            <w:r w:rsidR="004D5445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</w:t>
            </w:r>
          </w:p>
          <w:p w:rsidR="004D5445" w:rsidRDefault="004D5445" w:rsidP="008C09A8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4D5445" w:rsidP="008C09A8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40" w:type="dxa"/>
          </w:tcPr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1017,0</w:t>
            </w: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937,0</w:t>
            </w: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63,7</w:t>
            </w: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67,0</w:t>
            </w: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7B5890" w:rsidRPr="009127EB" w:rsidRDefault="007B5890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701" w:type="dxa"/>
          </w:tcPr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Россия</w:t>
            </w: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Россия</w:t>
            </w: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Россия</w:t>
            </w:r>
          </w:p>
          <w:p w:rsidR="00A12010" w:rsidRPr="00A12010" w:rsidRDefault="00A12010" w:rsidP="00A120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7B5890" w:rsidRPr="009127EB" w:rsidRDefault="00A12010" w:rsidP="00A1201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</w:t>
            </w: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Россия</w:t>
            </w:r>
          </w:p>
        </w:tc>
        <w:tc>
          <w:tcPr>
            <w:tcW w:w="1701" w:type="dxa"/>
          </w:tcPr>
          <w:p w:rsidR="004D5445" w:rsidRDefault="004D5445" w:rsidP="004D5445">
            <w:pPr>
              <w:widowControl/>
              <w:suppressAutoHyphens w:val="0"/>
              <w:snapToGrid w:val="0"/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t>Легковой автомобиль шевроле Нива</w:t>
            </w:r>
          </w:p>
          <w:p w:rsidR="004D5445" w:rsidRDefault="004D5445" w:rsidP="004D5445">
            <w:pPr>
              <w:widowControl/>
              <w:suppressAutoHyphens w:val="0"/>
              <w:snapToGrid w:val="0"/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t>Мотоцикл</w:t>
            </w:r>
          </w:p>
          <w:p w:rsidR="004D5445" w:rsidRDefault="004D5445" w:rsidP="004D5445">
            <w:pPr>
              <w:widowControl/>
              <w:suppressAutoHyphens w:val="0"/>
              <w:snapToGrid w:val="0"/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t xml:space="preserve"> ява-350</w:t>
            </w: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4D5445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595" w:type="dxa"/>
          </w:tcPr>
          <w:p w:rsidR="007B5890" w:rsidRDefault="008C6F9F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  <w:p w:rsidR="008C6F9F" w:rsidRPr="009127EB" w:rsidRDefault="008C6F9F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</w:tcPr>
          <w:p w:rsidR="007B5890" w:rsidRPr="009127EB" w:rsidRDefault="007B5890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</w:tcPr>
          <w:p w:rsidR="007B5890" w:rsidRPr="009127EB" w:rsidRDefault="007B5890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06" w:type="dxa"/>
          </w:tcPr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85450A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Собственные, заемные средства</w:t>
            </w:r>
          </w:p>
        </w:tc>
      </w:tr>
      <w:tr w:rsidR="004D5445" w:rsidRPr="009127EB" w:rsidTr="008C6DA2">
        <w:trPr>
          <w:trHeight w:val="876"/>
        </w:trPr>
        <w:tc>
          <w:tcPr>
            <w:tcW w:w="1842" w:type="dxa"/>
          </w:tcPr>
          <w:p w:rsidR="004D5445" w:rsidRPr="009127EB" w:rsidRDefault="004705D1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супруга</w:t>
            </w:r>
          </w:p>
        </w:tc>
        <w:tc>
          <w:tcPr>
            <w:tcW w:w="1381" w:type="dxa"/>
          </w:tcPr>
          <w:p w:rsidR="004D5445" w:rsidRPr="009127EB" w:rsidRDefault="00A12010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313231,05</w:t>
            </w:r>
          </w:p>
        </w:tc>
        <w:tc>
          <w:tcPr>
            <w:tcW w:w="1737" w:type="dxa"/>
          </w:tcPr>
          <w:p w:rsidR="004D5445" w:rsidRPr="008C6DA2" w:rsidRDefault="008C6DA2" w:rsidP="008C09A8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t xml:space="preserve">      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 имеет</w:t>
            </w:r>
          </w:p>
        </w:tc>
        <w:tc>
          <w:tcPr>
            <w:tcW w:w="1240" w:type="dxa"/>
          </w:tcPr>
          <w:p w:rsidR="004D5445" w:rsidRPr="00E20F64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t>-</w:t>
            </w:r>
          </w:p>
        </w:tc>
        <w:tc>
          <w:tcPr>
            <w:tcW w:w="1701" w:type="dxa"/>
          </w:tcPr>
          <w:p w:rsidR="004D5445" w:rsidRPr="00E20F64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t>-</w:t>
            </w:r>
          </w:p>
        </w:tc>
        <w:tc>
          <w:tcPr>
            <w:tcW w:w="1701" w:type="dxa"/>
          </w:tcPr>
          <w:p w:rsidR="004D5445" w:rsidRPr="008C6DA2" w:rsidRDefault="008C6DA2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 имеет</w:t>
            </w:r>
          </w:p>
        </w:tc>
        <w:tc>
          <w:tcPr>
            <w:tcW w:w="1595" w:type="dxa"/>
          </w:tcPr>
          <w:p w:rsidR="00A12010" w:rsidRPr="00A12010" w:rsidRDefault="00A12010" w:rsidP="00A12010">
            <w:pPr>
              <w:widowControl/>
              <w:suppressAutoHyphens w:val="0"/>
              <w:snapToGrid w:val="0"/>
              <w:spacing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</w:pPr>
            <w:r w:rsidRPr="00A12010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t>Земельный участок для ведения личного подсобного хозяйства</w:t>
            </w:r>
          </w:p>
          <w:p w:rsidR="00A12010" w:rsidRPr="00A12010" w:rsidRDefault="00A12010" w:rsidP="00A12010">
            <w:pPr>
              <w:widowControl/>
              <w:suppressAutoHyphens w:val="0"/>
              <w:snapToGrid w:val="0"/>
              <w:spacing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</w:pPr>
            <w:r w:rsidRPr="00A12010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lastRenderedPageBreak/>
              <w:t>Жилой дом</w:t>
            </w:r>
          </w:p>
          <w:p w:rsidR="004D5445" w:rsidRPr="00E20F64" w:rsidRDefault="004D5445" w:rsidP="00A12010">
            <w:pPr>
              <w:widowControl/>
              <w:suppressAutoHyphens w:val="0"/>
              <w:snapToGrid w:val="0"/>
              <w:spacing w:after="24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</w:tcPr>
          <w:p w:rsidR="00A12010" w:rsidRDefault="00A12010" w:rsidP="00A1201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937,0</w:t>
            </w:r>
          </w:p>
          <w:p w:rsidR="00A12010" w:rsidRDefault="00A12010" w:rsidP="00A1201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Default="00A12010" w:rsidP="00A1201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Default="00A12010" w:rsidP="00A1201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Default="00A12010" w:rsidP="00A1201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Default="00A12010" w:rsidP="00A1201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Pr="00A12010" w:rsidRDefault="00A12010" w:rsidP="00A1201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A1201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63,7</w:t>
            </w:r>
          </w:p>
          <w:p w:rsidR="00A12010" w:rsidRPr="00A12010" w:rsidRDefault="00A12010" w:rsidP="00A1201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</w:tcPr>
          <w:p w:rsidR="004D5445" w:rsidRDefault="00A12010" w:rsidP="008C6DA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Россия</w:t>
            </w:r>
          </w:p>
          <w:p w:rsidR="00A12010" w:rsidRDefault="00A12010" w:rsidP="008C6DA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Default="00A12010" w:rsidP="008C6DA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Default="00A12010" w:rsidP="008C6DA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Default="00A12010" w:rsidP="008C6DA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Default="00A12010" w:rsidP="008C6DA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A12010" w:rsidRPr="00A12010" w:rsidRDefault="00A12010" w:rsidP="008C6DA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1806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-</w:t>
            </w:r>
          </w:p>
        </w:tc>
      </w:tr>
    </w:tbl>
    <w:p w:rsidR="00785189" w:rsidRDefault="00785189" w:rsidP="002D47C7"/>
    <w:sectPr w:rsidR="00785189" w:rsidSect="004D54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6B"/>
    <w:rsid w:val="002D47C7"/>
    <w:rsid w:val="00392E6B"/>
    <w:rsid w:val="004705D1"/>
    <w:rsid w:val="004D5445"/>
    <w:rsid w:val="00785189"/>
    <w:rsid w:val="007B5890"/>
    <w:rsid w:val="0085450A"/>
    <w:rsid w:val="008A05D9"/>
    <w:rsid w:val="008C6DA2"/>
    <w:rsid w:val="008C6F9F"/>
    <w:rsid w:val="00A12010"/>
    <w:rsid w:val="00AD4279"/>
    <w:rsid w:val="00DB2773"/>
    <w:rsid w:val="00F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45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45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2020-04-14T13:04:00Z</dcterms:created>
  <dcterms:modified xsi:type="dcterms:W3CDTF">2020-04-14T13:04:00Z</dcterms:modified>
</cp:coreProperties>
</file>